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16E" w:rsidRPr="006C3FCB" w:rsidRDefault="007C216E" w:rsidP="007C216E">
      <w:pPr>
        <w:pStyle w:val="1"/>
        <w:tabs>
          <w:tab w:val="left" w:pos="1843"/>
        </w:tabs>
        <w:ind w:left="1985" w:hanging="1276"/>
        <w:jc w:val="right"/>
        <w:rPr>
          <w:rStyle w:val="a3"/>
          <w:rFonts w:ascii="Times New Roman" w:hAnsi="Times New Roman" w:cs="Times New Roman"/>
          <w:sz w:val="28"/>
          <w:szCs w:val="28"/>
        </w:rPr>
      </w:pPr>
      <w:r w:rsidRPr="006C3FCB">
        <w:rPr>
          <w:rStyle w:val="a3"/>
          <w:rFonts w:ascii="Times New Roman" w:hAnsi="Times New Roman" w:cs="Times New Roman"/>
          <w:sz w:val="28"/>
          <w:szCs w:val="28"/>
        </w:rPr>
        <w:t>Приложение 1</w:t>
      </w:r>
      <w:r>
        <w:rPr>
          <w:rStyle w:val="a3"/>
          <w:rFonts w:ascii="Times New Roman" w:hAnsi="Times New Roman" w:cs="Times New Roman"/>
          <w:sz w:val="28"/>
          <w:szCs w:val="28"/>
        </w:rPr>
        <w:t>7</w:t>
      </w:r>
    </w:p>
    <w:p w:rsidR="007C216E" w:rsidRDefault="007C216E" w:rsidP="007C216E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C216E" w:rsidRDefault="007C216E" w:rsidP="007C216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C216E" w:rsidRDefault="007C216E" w:rsidP="007C216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43041">
        <w:rPr>
          <w:rFonts w:ascii="Times New Roman" w:hAnsi="Times New Roman" w:cs="Times New Roman"/>
          <w:sz w:val="28"/>
          <w:szCs w:val="28"/>
        </w:rPr>
        <w:t>Программа</w:t>
      </w:r>
      <w:r w:rsidRPr="00E43041">
        <w:rPr>
          <w:rFonts w:ascii="Times New Roman" w:hAnsi="Times New Roman" w:cs="Times New Roman"/>
          <w:sz w:val="28"/>
          <w:szCs w:val="28"/>
        </w:rPr>
        <w:br/>
        <w:t xml:space="preserve">государственных внутренних заимствований Чеченской Республики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E43041">
        <w:rPr>
          <w:rFonts w:ascii="Times New Roman" w:hAnsi="Times New Roman" w:cs="Times New Roman"/>
          <w:sz w:val="28"/>
          <w:szCs w:val="28"/>
        </w:rPr>
        <w:t> год</w:t>
      </w:r>
    </w:p>
    <w:p w:rsidR="007C216E" w:rsidRDefault="007C216E" w:rsidP="007C216E">
      <w:pPr>
        <w:rPr>
          <w:rFonts w:ascii="Times New Roman" w:hAnsi="Times New Roman" w:cs="Times New Roman"/>
          <w:sz w:val="28"/>
          <w:szCs w:val="28"/>
        </w:rPr>
      </w:pPr>
    </w:p>
    <w:p w:rsidR="007C216E" w:rsidRDefault="007C216E" w:rsidP="007C216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3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1701"/>
        <w:gridCol w:w="1559"/>
      </w:tblGrid>
      <w:tr w:rsidR="007C216E" w:rsidRPr="00ED4185" w:rsidTr="0018371D">
        <w:trPr>
          <w:trHeight w:hRule="exact" w:val="567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Государственные внутренние заимствования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</w:tr>
      <w:tr w:rsidR="007C216E" w:rsidRPr="00ED4185" w:rsidTr="0018371D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692 052,6</w:t>
            </w:r>
          </w:p>
        </w:tc>
      </w:tr>
      <w:tr w:rsidR="007C216E" w:rsidRPr="00ED4185" w:rsidTr="0018371D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216E" w:rsidRPr="00ED4185" w:rsidTr="0018371D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</w:pPr>
            <w:r w:rsidRPr="00ED4185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</w:t>
            </w: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 xml:space="preserve"> для частичного покрытия дефицита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192 052,6</w:t>
            </w:r>
          </w:p>
        </w:tc>
      </w:tr>
      <w:tr w:rsidR="007C216E" w:rsidRPr="00ED4185" w:rsidTr="0018371D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</w:tr>
      <w:tr w:rsidR="007C216E" w:rsidRPr="00ED4185" w:rsidTr="0018371D"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</w:pPr>
            <w:r w:rsidRPr="00ED4185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 на финансовое обеспечение реализации инфраструктурных проектов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763 176,0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216E" w:rsidRPr="00ED4185" w:rsidTr="0018371D"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1 263 176,0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C216E" w:rsidRPr="00ED4185" w:rsidRDefault="007C216E" w:rsidP="0018371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bCs/>
                <w:sz w:val="20"/>
                <w:szCs w:val="20"/>
              </w:rPr>
              <w:t>692 052,6</w:t>
            </w:r>
          </w:p>
        </w:tc>
      </w:tr>
    </w:tbl>
    <w:p w:rsidR="007B264F" w:rsidRDefault="007B264F">
      <w:bookmarkStart w:id="0" w:name="_GoBack"/>
      <w:bookmarkEnd w:id="0"/>
    </w:p>
    <w:sectPr w:rsidR="007B264F" w:rsidSect="007C216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606"/>
    <w:rsid w:val="002C2606"/>
    <w:rsid w:val="007B264F"/>
    <w:rsid w:val="007C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1ED24-7C3F-4AF6-8D41-C5F70C3E6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1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21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21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C216E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2021-10-29T15:35:00Z</dcterms:created>
  <dcterms:modified xsi:type="dcterms:W3CDTF">2021-10-29T15:35:00Z</dcterms:modified>
</cp:coreProperties>
</file>